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4FD" w:rsidRDefault="00D404FD">
      <w:pPr>
        <w:rPr>
          <w:rFonts w:ascii="DFKai-SB" w:eastAsia="DFKai-SB" w:hAnsi="DFKai-SB" w:cs="DFKai-SB"/>
          <w:sz w:val="20"/>
          <w:szCs w:val="20"/>
          <w:lang w:eastAsia="zh-TW"/>
        </w:rPr>
      </w:pPr>
    </w:p>
    <w:p w:rsidR="00D404FD" w:rsidRDefault="00D404FD">
      <w:pPr>
        <w:spacing w:before="13"/>
        <w:rPr>
          <w:rFonts w:ascii="DFKai-SB" w:eastAsia="DFKai-SB" w:hAnsi="DFKai-SB" w:cs="DFKai-SB"/>
          <w:sz w:val="15"/>
          <w:szCs w:val="15"/>
          <w:lang w:eastAsia="zh-TW"/>
        </w:rPr>
      </w:pPr>
    </w:p>
    <w:p w:rsidR="00D404FD" w:rsidRDefault="000D1123" w:rsidP="00974F37">
      <w:pPr>
        <w:spacing w:line="502" w:lineRule="exact"/>
        <w:ind w:left="2977"/>
        <w:rPr>
          <w:rFonts w:ascii="Times New Roman" w:eastAsia="Times New Roman" w:hAnsi="Times New Roman" w:cs="Times New Roman"/>
          <w:sz w:val="40"/>
          <w:szCs w:val="40"/>
          <w:lang w:eastAsia="zh-TW"/>
        </w:rPr>
      </w:pPr>
      <w:r>
        <w:rPr>
          <w:rFonts w:ascii="Times New Roman" w:eastAsia="Times New Roman" w:hAnsi="Times New Roman" w:cs="Times New Roman"/>
          <w:spacing w:val="-10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指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導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教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授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初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評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意</w:t>
      </w:r>
      <w:r w:rsidR="00974F37">
        <w:rPr>
          <w:rFonts w:ascii="DFKai-SB" w:eastAsia="DFKai-SB" w:hAnsi="DFKai-SB" w:cs="DFKai-SB" w:hint="eastAsia"/>
          <w:spacing w:val="-1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spacing w:val="-1"/>
          <w:sz w:val="40"/>
          <w:szCs w:val="40"/>
          <w:u w:val="thick" w:color="000000"/>
          <w:lang w:eastAsia="zh-TW"/>
        </w:rPr>
        <w:t>見</w:t>
      </w:r>
      <w:r>
        <w:rPr>
          <w:rFonts w:ascii="Times New Roman" w:eastAsia="Times New Roman" w:hAnsi="Times New Roman" w:cs="Times New Roman"/>
          <w:spacing w:val="-7"/>
          <w:sz w:val="40"/>
          <w:szCs w:val="40"/>
          <w:u w:val="thick" w:color="000000"/>
          <w:lang w:eastAsia="zh-TW"/>
        </w:rPr>
        <w:t xml:space="preserve"> </w:t>
      </w:r>
    </w:p>
    <w:p w:rsidR="00D404FD" w:rsidRDefault="00D404FD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D404FD" w:rsidRDefault="00D404FD">
      <w:pPr>
        <w:spacing w:before="1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</w:p>
    <w:p w:rsidR="00D404FD" w:rsidRDefault="000D1123">
      <w:pPr>
        <w:pStyle w:val="2"/>
        <w:tabs>
          <w:tab w:val="left" w:pos="4927"/>
        </w:tabs>
        <w:spacing w:before="15"/>
        <w:ind w:left="800"/>
        <w:rPr>
          <w:rFonts w:ascii="Times New Roman" w:eastAsia="Times New Roman" w:hAnsi="Times New Roman" w:cs="Times New Roman"/>
          <w:lang w:eastAsia="zh-TW"/>
        </w:rPr>
      </w:pPr>
      <w:r>
        <w:rPr>
          <w:rFonts w:cs="DFKai-SB"/>
          <w:spacing w:val="-1"/>
          <w:lang w:eastAsia="zh-TW"/>
        </w:rPr>
        <w:t>教授：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D404FD" w:rsidRDefault="00D404FD">
      <w:pPr>
        <w:spacing w:before="5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:rsidR="00D404FD" w:rsidRDefault="000D1123">
      <w:pPr>
        <w:tabs>
          <w:tab w:val="left" w:pos="5486"/>
          <w:tab w:val="left" w:pos="9173"/>
        </w:tabs>
        <w:spacing w:before="15"/>
        <w:ind w:left="8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任職單位：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TW"/>
        </w:rPr>
        <w:tab/>
      </w: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連絡電話：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</w:p>
    <w:p w:rsidR="00D404FD" w:rsidRDefault="00D404FD">
      <w:pPr>
        <w:spacing w:before="5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:rsidR="00D404FD" w:rsidRDefault="000D1123">
      <w:pPr>
        <w:tabs>
          <w:tab w:val="left" w:pos="5344"/>
        </w:tabs>
        <w:spacing w:before="15"/>
        <w:ind w:left="8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指導研究生：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</w:p>
    <w:p w:rsidR="00D404FD" w:rsidRDefault="00D404FD">
      <w:pPr>
        <w:spacing w:before="5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:rsidR="00D404FD" w:rsidRDefault="000D1123">
      <w:pPr>
        <w:tabs>
          <w:tab w:val="left" w:pos="9173"/>
        </w:tabs>
        <w:spacing w:before="15"/>
        <w:ind w:left="8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論文題目：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</w:p>
    <w:p w:rsidR="00D404FD" w:rsidRDefault="00D404FD">
      <w:pPr>
        <w:spacing w:before="6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:rsidR="00D404FD" w:rsidRDefault="000D1123">
      <w:pPr>
        <w:spacing w:before="14"/>
        <w:ind w:left="800"/>
        <w:rPr>
          <w:rFonts w:ascii="DFKai-SB" w:eastAsia="DFKai-SB" w:hAnsi="DFKai-SB" w:cs="DFKai-SB"/>
          <w:sz w:val="28"/>
          <w:szCs w:val="28"/>
          <w:lang w:eastAsia="zh-TW"/>
        </w:rPr>
      </w:pP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初評意見：</w:t>
      </w: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6279C5" w:rsidRDefault="006279C5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 w:rsidP="0099631C">
      <w:pPr>
        <w:ind w:rightChars="570" w:right="1254"/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D404FD">
      <w:pPr>
        <w:rPr>
          <w:rFonts w:ascii="DFKai-SB" w:eastAsia="DFKai-SB" w:hAnsi="DFKai-SB" w:cs="DFKai-SB"/>
          <w:sz w:val="28"/>
          <w:szCs w:val="28"/>
          <w:lang w:eastAsia="zh-TW"/>
        </w:rPr>
      </w:pPr>
    </w:p>
    <w:p w:rsidR="00D404FD" w:rsidRDefault="000D1123">
      <w:pPr>
        <w:spacing w:before="239"/>
        <w:ind w:left="8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DFKai-SB" w:eastAsia="DFKai-SB" w:hAnsi="DFKai-SB" w:cs="DFKai-SB"/>
          <w:spacing w:val="-1"/>
          <w:sz w:val="28"/>
          <w:szCs w:val="28"/>
          <w:lang w:eastAsia="zh-TW"/>
        </w:rPr>
        <w:t>指導教授簽名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TW"/>
        </w:rPr>
        <w:t>:</w:t>
      </w:r>
    </w:p>
    <w:p w:rsidR="00D404FD" w:rsidRDefault="00D404FD">
      <w:pPr>
        <w:spacing w:before="1"/>
        <w:rPr>
          <w:rFonts w:ascii="Times New Roman" w:eastAsia="Times New Roman" w:hAnsi="Times New Roman" w:cs="Times New Roman"/>
          <w:sz w:val="29"/>
          <w:szCs w:val="29"/>
          <w:lang w:eastAsia="zh-TW"/>
        </w:rPr>
      </w:pPr>
    </w:p>
    <w:p w:rsidR="00D404FD" w:rsidRDefault="000D1123">
      <w:pPr>
        <w:tabs>
          <w:tab w:val="left" w:pos="7147"/>
          <w:tab w:val="left" w:pos="7987"/>
          <w:tab w:val="left" w:pos="8827"/>
        </w:tabs>
        <w:spacing w:before="14"/>
        <w:ind w:left="113" w:firstLine="5213"/>
        <w:rPr>
          <w:rFonts w:ascii="DFKai-SB" w:eastAsia="DFKai-SB" w:hAnsi="DFKai-SB" w:cs="DFKai-SB"/>
          <w:sz w:val="28"/>
          <w:szCs w:val="28"/>
          <w:lang w:eastAsia="zh-TW"/>
        </w:rPr>
      </w:pPr>
      <w:r>
        <w:rPr>
          <w:rFonts w:ascii="DFKai-SB" w:eastAsia="DFKai-SB" w:hAnsi="DFKai-SB" w:cs="DFKai-SB"/>
          <w:sz w:val="28"/>
          <w:szCs w:val="28"/>
          <w:lang w:eastAsia="zh-TW"/>
        </w:rPr>
        <w:t>中華民國</w:t>
      </w:r>
      <w:r>
        <w:rPr>
          <w:rFonts w:ascii="DFKai-SB" w:eastAsia="DFKai-SB" w:hAnsi="DFKai-SB" w:cs="DFKai-SB"/>
          <w:sz w:val="28"/>
          <w:szCs w:val="28"/>
          <w:lang w:eastAsia="zh-TW"/>
        </w:rPr>
        <w:tab/>
        <w:t>年</w:t>
      </w:r>
      <w:r>
        <w:rPr>
          <w:rFonts w:ascii="DFKai-SB" w:eastAsia="DFKai-SB" w:hAnsi="DFKai-SB" w:cs="DFKai-SB"/>
          <w:sz w:val="28"/>
          <w:szCs w:val="28"/>
          <w:lang w:eastAsia="zh-TW"/>
        </w:rPr>
        <w:tab/>
        <w:t>月</w:t>
      </w:r>
      <w:r>
        <w:rPr>
          <w:rFonts w:ascii="DFKai-SB" w:eastAsia="DFKai-SB" w:hAnsi="DFKai-SB" w:cs="DFKai-SB"/>
          <w:sz w:val="28"/>
          <w:szCs w:val="28"/>
          <w:lang w:eastAsia="zh-TW"/>
        </w:rPr>
        <w:tab/>
        <w:t>日</w:t>
      </w:r>
    </w:p>
    <w:p w:rsidR="0099631C" w:rsidRDefault="0099631C">
      <w:pPr>
        <w:tabs>
          <w:tab w:val="left" w:pos="7147"/>
          <w:tab w:val="left" w:pos="7987"/>
          <w:tab w:val="left" w:pos="8827"/>
        </w:tabs>
        <w:spacing w:before="14"/>
        <w:ind w:left="113" w:firstLine="5213"/>
        <w:rPr>
          <w:rFonts w:ascii="DFKai-SB" w:eastAsia="DFKai-SB" w:hAnsi="DFKai-SB" w:cs="DFKai-SB"/>
          <w:sz w:val="28"/>
          <w:szCs w:val="28"/>
          <w:lang w:eastAsia="zh-TW"/>
        </w:rPr>
      </w:pPr>
    </w:p>
    <w:p w:rsidR="0099631C" w:rsidRDefault="0099631C" w:rsidP="00BE4F24">
      <w:pPr>
        <w:ind w:leftChars="387" w:left="1702" w:rightChars="220" w:right="484" w:hangingChars="327" w:hanging="851"/>
        <w:rPr>
          <w:rFonts w:ascii="新細明體" w:eastAsia="新細明體" w:hAnsi="新細明體" w:cs="新細明體"/>
          <w:sz w:val="26"/>
          <w:szCs w:val="26"/>
          <w:lang w:eastAsia="zh-TW"/>
        </w:rPr>
      </w:pPr>
      <w:r>
        <w:rPr>
          <w:rFonts w:ascii="DFKai-SB" w:eastAsia="DFKai-SB" w:hAnsi="DFKai-SB" w:cs="DFKai-SB"/>
          <w:b/>
          <w:bCs/>
          <w:sz w:val="26"/>
          <w:szCs w:val="26"/>
          <w:lang w:eastAsia="zh-TW"/>
        </w:rPr>
        <w:t>備註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eastAsia="zh-TW"/>
        </w:rPr>
        <w:t>：</w:t>
      </w:r>
      <w:r>
        <w:rPr>
          <w:rFonts w:ascii="DFKai-SB" w:eastAsia="DFKai-SB" w:hAnsi="DFKai-SB" w:cs="DFKai-SB"/>
          <w:b/>
          <w:bCs/>
          <w:sz w:val="26"/>
          <w:szCs w:val="26"/>
          <w:lang w:eastAsia="zh-TW"/>
        </w:rPr>
        <w:t>博/碩士論文獎得主經本會遴選後將另行邀請於</w:t>
      </w:r>
      <w:r w:rsidR="000A0FA1">
        <w:rPr>
          <w:rFonts w:ascii="DFKai-SB" w:eastAsia="DFKai-SB" w:hAnsi="DFKai-SB" w:cs="DFKai-SB" w:hint="eastAsia"/>
          <w:b/>
          <w:bCs/>
          <w:sz w:val="26"/>
          <w:szCs w:val="26"/>
          <w:lang w:eastAsia="zh-TW"/>
        </w:rPr>
        <w:t>今年度年會</w:t>
      </w:r>
      <w:r>
        <w:rPr>
          <w:rFonts w:ascii="DFKai-SB" w:eastAsia="DFKai-SB" w:hAnsi="DFKai-SB" w:cs="DFKai-SB"/>
          <w:b/>
          <w:bCs/>
          <w:sz w:val="26"/>
          <w:szCs w:val="26"/>
          <w:lang w:eastAsia="zh-TW"/>
        </w:rPr>
        <w:t>中演講</w:t>
      </w:r>
      <w:r>
        <w:rPr>
          <w:rFonts w:ascii="新細明體" w:eastAsia="新細明體" w:hAnsi="新細明體" w:cs="新細明體"/>
          <w:b/>
          <w:bCs/>
          <w:sz w:val="26"/>
          <w:szCs w:val="26"/>
          <w:lang w:eastAsia="zh-TW"/>
        </w:rPr>
        <w:t>。</w:t>
      </w:r>
    </w:p>
    <w:p w:rsidR="00D404FD" w:rsidRPr="000A0FA1" w:rsidRDefault="00D404FD">
      <w:pPr>
        <w:spacing w:before="8"/>
        <w:rPr>
          <w:rFonts w:ascii="DFKai-SB" w:eastAsia="DFKai-SB" w:hAnsi="DFKai-SB" w:cs="DFKai-SB"/>
          <w:sz w:val="27"/>
          <w:szCs w:val="27"/>
          <w:lang w:eastAsia="zh-TW"/>
        </w:rPr>
      </w:pPr>
    </w:p>
    <w:sectPr w:rsidR="00D404FD" w:rsidRPr="000A0FA1" w:rsidSect="0099631C">
      <w:headerReference w:type="default" r:id="rId6"/>
      <w:footerReference w:type="default" r:id="rId7"/>
      <w:pgSz w:w="11910" w:h="16840"/>
      <w:pgMar w:top="1298" w:right="964" w:bottom="1758" w:left="964" w:header="936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64D" w:rsidRDefault="00BC764D">
      <w:r>
        <w:separator/>
      </w:r>
    </w:p>
  </w:endnote>
  <w:endnote w:type="continuationSeparator" w:id="0">
    <w:p w:rsidR="00BC764D" w:rsidRDefault="00B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">
    <w:altName w:val="微軟正黑體"/>
    <w:panose1 w:val="020B0604020202020204"/>
    <w:charset w:val="88"/>
    <w:family w:val="script"/>
    <w:pitch w:val="fixed"/>
    <w:sig w:usb0="8000000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C44" w:rsidRPr="00E030CD" w:rsidRDefault="00F46C44" w:rsidP="00F46C44">
    <w:pPr>
      <w:spacing w:line="240" w:lineRule="exact"/>
      <w:jc w:val="center"/>
      <w:rPr>
        <w:rFonts w:ascii="DFKai-SB" w:eastAsia="DFKai-SB" w:hAnsi="DFKai-SB"/>
        <w:color w:val="164025"/>
        <w:sz w:val="20"/>
        <w:szCs w:val="20"/>
      </w:rPr>
    </w:pPr>
    <w:r w:rsidRPr="00E030CD">
      <w:rPr>
        <w:rFonts w:ascii="DFKai-SB" w:eastAsia="DFKai-SB" w:hAnsi="DFKai-SB" w:hint="eastAsia"/>
        <w:color w:val="164025"/>
        <w:sz w:val="20"/>
        <w:szCs w:val="20"/>
      </w:rPr>
      <w:t>臺 灣 植 物 學 會</w:t>
    </w:r>
  </w:p>
  <w:p w:rsidR="00F46C44" w:rsidRPr="00E030CD" w:rsidRDefault="00F46C44" w:rsidP="00F46C44">
    <w:pPr>
      <w:jc w:val="center"/>
      <w:rPr>
        <w:rFonts w:ascii="華康行書體" w:eastAsia="華康行書體" w:hAnsi="華康行書體"/>
        <w:color w:val="984806"/>
        <w:sz w:val="18"/>
        <w:szCs w:val="18"/>
      </w:rPr>
    </w:pPr>
    <w:r w:rsidRPr="00926ADE">
      <w:rPr>
        <w:rFonts w:ascii="Calibri" w:hAnsi="Calibri"/>
        <w:b/>
        <w:color w:val="4F6228"/>
        <w:sz w:val="18"/>
        <w:szCs w:val="18"/>
      </w:rPr>
      <w:t>T</w:t>
    </w:r>
    <w:r w:rsidRPr="00E030CD">
      <w:rPr>
        <w:rFonts w:ascii="Calibri" w:hAnsi="Calibri"/>
        <w:b/>
        <w:sz w:val="18"/>
        <w:szCs w:val="18"/>
      </w:rPr>
      <w:t xml:space="preserve">aiwan </w:t>
    </w:r>
    <w:r w:rsidRPr="00926ADE">
      <w:rPr>
        <w:rFonts w:ascii="Calibri" w:hAnsi="Calibri"/>
        <w:b/>
        <w:color w:val="4F6228"/>
        <w:sz w:val="18"/>
        <w:szCs w:val="18"/>
      </w:rPr>
      <w:t>S</w:t>
    </w:r>
    <w:r w:rsidRPr="00E030CD">
      <w:rPr>
        <w:rFonts w:ascii="Calibri" w:hAnsi="Calibri"/>
        <w:b/>
        <w:sz w:val="18"/>
        <w:szCs w:val="18"/>
      </w:rPr>
      <w:t>ociety of</w:t>
    </w:r>
    <w:r w:rsidRPr="00E030CD">
      <w:rPr>
        <w:rFonts w:ascii="Calibri" w:hAnsi="Calibri"/>
        <w:b/>
        <w:color w:val="E36C0A"/>
        <w:sz w:val="18"/>
        <w:szCs w:val="18"/>
      </w:rPr>
      <w:t xml:space="preserve"> </w:t>
    </w:r>
    <w:r w:rsidRPr="00926ADE">
      <w:rPr>
        <w:rFonts w:ascii="Calibri" w:hAnsi="Calibri"/>
        <w:b/>
        <w:color w:val="4F6228"/>
        <w:sz w:val="18"/>
        <w:szCs w:val="18"/>
      </w:rPr>
      <w:t>P</w:t>
    </w:r>
    <w:r w:rsidRPr="00E030CD">
      <w:rPr>
        <w:rFonts w:ascii="Calibri" w:hAnsi="Calibri"/>
        <w:b/>
        <w:sz w:val="18"/>
        <w:szCs w:val="18"/>
      </w:rPr>
      <w:t xml:space="preserve">lant </w:t>
    </w:r>
    <w:r w:rsidRPr="00926ADE">
      <w:rPr>
        <w:rFonts w:ascii="Calibri" w:hAnsi="Calibri"/>
        <w:b/>
        <w:color w:val="4F6228"/>
        <w:sz w:val="18"/>
        <w:szCs w:val="18"/>
      </w:rPr>
      <w:t>B</w:t>
    </w:r>
    <w:r w:rsidRPr="00E030CD">
      <w:rPr>
        <w:rFonts w:ascii="Calibri" w:hAnsi="Calibri"/>
        <w:b/>
        <w:sz w:val="18"/>
        <w:szCs w:val="18"/>
      </w:rPr>
      <w:t>iologists</w:t>
    </w:r>
  </w:p>
  <w:p w:rsidR="00F46C44" w:rsidRPr="00926ADE" w:rsidRDefault="00CC3DEC" w:rsidP="00F46C44">
    <w:pPr>
      <w:spacing w:line="180" w:lineRule="exact"/>
      <w:jc w:val="center"/>
      <w:rPr>
        <w:rFonts w:ascii="Calibri" w:eastAsia="DFKai-SB" w:hAnsi="Calibri" w:cs="Calibri" w:hint="eastAsia"/>
        <w:color w:val="164025"/>
        <w:sz w:val="14"/>
        <w:szCs w:val="20"/>
        <w:lang w:eastAsia="zh-TW"/>
      </w:rPr>
    </w:pPr>
    <w:r>
      <w:rPr>
        <w:rFonts w:ascii="Calibri" w:eastAsia="DFKai-SB" w:hAnsi="Calibri" w:cs="Calibri"/>
        <w:color w:val="164025"/>
        <w:sz w:val="14"/>
        <w:szCs w:val="20"/>
        <w:lang w:eastAsia="zh-TW"/>
      </w:rPr>
      <w:t>10617</w:t>
    </w:r>
    <w:r w:rsidR="006C4B2F" w:rsidRPr="006C4B2F"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臺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北</w:t>
    </w:r>
    <w:r w:rsidR="006C4B2F" w:rsidRPr="006C4B2F"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市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大安</w:t>
    </w:r>
    <w:r w:rsidR="006C4B2F" w:rsidRPr="006C4B2F"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區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羅斯福路四段</w:t>
    </w:r>
    <w:r>
      <w:rPr>
        <w:rFonts w:ascii="Calibri" w:eastAsia="DFKai-SB" w:hAnsi="Calibri" w:cs="Calibri"/>
        <w:color w:val="164025"/>
        <w:sz w:val="14"/>
        <w:szCs w:val="20"/>
        <w:lang w:eastAsia="zh-TW"/>
      </w:rPr>
      <w:t>1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號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 xml:space="preserve"> 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臺大生命科學館</w:t>
    </w:r>
    <w:r>
      <w:rPr>
        <w:rFonts w:ascii="Calibri" w:eastAsia="DFKai-SB" w:hAnsi="Calibri" w:cs="Calibri"/>
        <w:color w:val="164025"/>
        <w:sz w:val="14"/>
        <w:szCs w:val="20"/>
        <w:lang w:eastAsia="zh-TW"/>
      </w:rPr>
      <w:t>307</w:t>
    </w:r>
    <w:r>
      <w:rPr>
        <w:rFonts w:ascii="Calibri" w:eastAsia="DFKai-SB" w:hAnsi="Calibri" w:cs="Calibri" w:hint="eastAsia"/>
        <w:color w:val="164025"/>
        <w:sz w:val="14"/>
        <w:szCs w:val="20"/>
        <w:lang w:eastAsia="zh-TW"/>
      </w:rPr>
      <w:t>室</w:t>
    </w:r>
  </w:p>
  <w:p w:rsidR="00F46C44" w:rsidRPr="00926ADE" w:rsidRDefault="00F46C44" w:rsidP="00F46C44">
    <w:pPr>
      <w:spacing w:line="180" w:lineRule="exact"/>
      <w:jc w:val="center"/>
      <w:rPr>
        <w:rFonts w:ascii="Calibri" w:eastAsia="DFKai-SB" w:hAnsi="Calibri" w:cs="Calibri"/>
        <w:color w:val="164025"/>
        <w:sz w:val="14"/>
        <w:szCs w:val="20"/>
        <w:lang w:eastAsia="zh-TW"/>
      </w:rPr>
    </w:pP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電話：</w:t>
    </w: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+886-</w:t>
    </w:r>
    <w:r w:rsidR="00CC3DEC">
      <w:rPr>
        <w:rFonts w:ascii="Calibri" w:eastAsia="DFKai-SB" w:hAnsi="Calibri" w:cs="Calibri"/>
        <w:color w:val="164025"/>
        <w:sz w:val="14"/>
        <w:szCs w:val="20"/>
        <w:lang w:eastAsia="zh-TW"/>
      </w:rPr>
      <w:t>2</w:t>
    </w: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-</w:t>
    </w:r>
    <w:r w:rsidR="00CC3DEC">
      <w:rPr>
        <w:rFonts w:ascii="Calibri" w:eastAsia="DFKai-SB" w:hAnsi="Calibri" w:cs="Calibri"/>
        <w:color w:val="164025"/>
        <w:sz w:val="14"/>
        <w:szCs w:val="20"/>
        <w:lang w:eastAsia="zh-TW"/>
      </w:rPr>
      <w:t>3366-6024</w:t>
    </w: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；傳真：</w:t>
    </w: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+886-</w:t>
    </w:r>
    <w:r w:rsidR="00CC3DEC">
      <w:rPr>
        <w:rFonts w:ascii="Calibri" w:eastAsia="DFKai-SB" w:hAnsi="Calibri" w:cs="Calibri"/>
        <w:color w:val="164025"/>
        <w:sz w:val="14"/>
        <w:szCs w:val="20"/>
        <w:lang w:eastAsia="zh-TW"/>
      </w:rPr>
      <w:t>2</w:t>
    </w: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-</w:t>
    </w:r>
    <w:r w:rsidR="00CC3DEC">
      <w:rPr>
        <w:rFonts w:ascii="Calibri" w:eastAsia="DFKai-SB" w:hAnsi="Calibri" w:cs="Calibri"/>
        <w:color w:val="164025"/>
        <w:sz w:val="14"/>
        <w:szCs w:val="20"/>
        <w:lang w:eastAsia="zh-TW"/>
      </w:rPr>
      <w:t>3366-6001</w:t>
    </w:r>
  </w:p>
  <w:p w:rsidR="00F46C44" w:rsidRPr="00F46C44" w:rsidRDefault="00F46C44" w:rsidP="00F46C44">
    <w:pPr>
      <w:spacing w:line="179" w:lineRule="exact"/>
      <w:jc w:val="center"/>
      <w:rPr>
        <w:rFonts w:ascii="Times New Roman" w:hAnsi="Times New Roman" w:cs="Times New Roman"/>
        <w:sz w:val="14"/>
        <w:szCs w:val="14"/>
        <w:lang w:eastAsia="zh-TW"/>
      </w:rPr>
    </w:pPr>
    <w:r w:rsidRPr="00926ADE">
      <w:rPr>
        <w:rFonts w:ascii="Calibri" w:eastAsia="DFKai-SB" w:hAnsi="Calibri" w:cs="Calibri"/>
        <w:color w:val="164025"/>
        <w:sz w:val="14"/>
        <w:szCs w:val="20"/>
        <w:lang w:eastAsia="zh-TW"/>
      </w:rPr>
      <w:t>電子信箱：</w:t>
    </w:r>
    <w:hyperlink r:id="rId1" w:history="1">
      <w:r w:rsidRPr="00926ADE">
        <w:rPr>
          <w:rStyle w:val="a9"/>
          <w:rFonts w:ascii="Calibri" w:eastAsia="DFKai-SB" w:hAnsi="Calibri" w:cs="Calibri"/>
          <w:sz w:val="14"/>
          <w:szCs w:val="20"/>
          <w:lang w:eastAsia="zh-TW"/>
        </w:rPr>
        <w:t>tspbtw@gmail.com</w:t>
      </w:r>
    </w:hyperlink>
    <w:r w:rsidRPr="00926ADE">
      <w:rPr>
        <w:rFonts w:ascii="Calibri" w:eastAsia="DFKai-SB" w:hAnsi="Calibri" w:cs="Calibri"/>
        <w:color w:val="164025"/>
        <w:sz w:val="14"/>
        <w:lang w:eastAsia="zh-TW"/>
      </w:rPr>
      <w:t>網址：</w:t>
    </w:r>
    <w:hyperlink r:id="rId2" w:history="1">
      <w:r w:rsidRPr="00926ADE">
        <w:rPr>
          <w:rStyle w:val="a9"/>
          <w:rFonts w:ascii="Calibri" w:eastAsia="DFKai-SB" w:hAnsi="Calibri" w:cs="Calibri"/>
          <w:sz w:val="14"/>
          <w:lang w:eastAsia="zh-TW"/>
        </w:rPr>
        <w:t>http://tspb.org.tw/</w:t>
      </w:r>
    </w:hyperlink>
  </w:p>
  <w:p w:rsidR="00D404FD" w:rsidRDefault="00D404FD">
    <w:pPr>
      <w:spacing w:line="14" w:lineRule="auto"/>
      <w:rPr>
        <w:sz w:val="20"/>
        <w:szCs w:val="20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64D" w:rsidRDefault="00BC764D">
      <w:r>
        <w:separator/>
      </w:r>
    </w:p>
  </w:footnote>
  <w:footnote w:type="continuationSeparator" w:id="0">
    <w:p w:rsidR="00BC764D" w:rsidRDefault="00BC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FD" w:rsidRDefault="00E556B3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88DA4" wp14:editId="14FE8FB8">
              <wp:simplePos x="0" y="0"/>
              <wp:positionH relativeFrom="page">
                <wp:posOffset>1481455</wp:posOffset>
              </wp:positionH>
              <wp:positionV relativeFrom="page">
                <wp:posOffset>581660</wp:posOffset>
              </wp:positionV>
              <wp:extent cx="4598670" cy="254000"/>
              <wp:effectExtent l="0" t="63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4FD" w:rsidRDefault="000D1123">
                          <w:pPr>
                            <w:spacing w:line="380" w:lineRule="exact"/>
                            <w:ind w:left="20"/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臺灣植物學會【年度最佳植物學博碩士論文】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88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65pt;margin-top:45.8pt;width:362.1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" filled="f" stroked="f">
              <v:textbox inset="0,0,0,0">
                <w:txbxContent>
                  <w:p w:rsidR="00D404FD" w:rsidRDefault="000D1123">
                    <w:pPr>
                      <w:spacing w:line="380" w:lineRule="exact"/>
                      <w:ind w:left="20"/>
                      <w:rPr>
                        <w:rFonts w:ascii="DFKai-SB" w:eastAsia="DFKai-SB" w:hAnsi="DFKai-SB" w:cs="DFKai-SB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DFKai-SB" w:eastAsia="DFKai-SB" w:hAnsi="DFKai-SB" w:cs="DFKai-SB"/>
                        <w:sz w:val="36"/>
                        <w:szCs w:val="36"/>
                        <w:lang w:eastAsia="zh-TW"/>
                      </w:rPr>
                      <w:t>臺灣植物學會【年度最佳植物學博碩士論文】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FD"/>
    <w:rsid w:val="000769E8"/>
    <w:rsid w:val="000A0FA1"/>
    <w:rsid w:val="000C44BE"/>
    <w:rsid w:val="000D1123"/>
    <w:rsid w:val="003420EB"/>
    <w:rsid w:val="00442481"/>
    <w:rsid w:val="005A190E"/>
    <w:rsid w:val="006279C5"/>
    <w:rsid w:val="006C4B2F"/>
    <w:rsid w:val="008D049A"/>
    <w:rsid w:val="00974F37"/>
    <w:rsid w:val="0099631C"/>
    <w:rsid w:val="00B73B81"/>
    <w:rsid w:val="00BC764D"/>
    <w:rsid w:val="00BE4F24"/>
    <w:rsid w:val="00C920E4"/>
    <w:rsid w:val="00CC3DEC"/>
    <w:rsid w:val="00D404FD"/>
    <w:rsid w:val="00DD28B4"/>
    <w:rsid w:val="00E556B3"/>
    <w:rsid w:val="00F46C44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CA54"/>
  <w15:docId w15:val="{2D771328-4FD0-468C-B95B-6546DA7A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DFKai-SB" w:eastAsia="DFKai-SB" w:hAnsi="DFKai-SB"/>
      <w:sz w:val="36"/>
      <w:szCs w:val="36"/>
    </w:rPr>
  </w:style>
  <w:style w:type="paragraph" w:styleId="2">
    <w:name w:val="heading 2"/>
    <w:basedOn w:val="a"/>
    <w:uiPriority w:val="1"/>
    <w:qFormat/>
    <w:pPr>
      <w:spacing w:before="13"/>
      <w:ind w:left="120"/>
      <w:outlineLvl w:val="1"/>
    </w:pPr>
    <w:rPr>
      <w:rFonts w:ascii="DFKai-SB" w:eastAsia="DFKai-SB" w:hAnsi="DFKai-S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540"/>
    </w:pPr>
    <w:rPr>
      <w:rFonts w:ascii="DFKai-SB" w:eastAsia="DFKai-SB" w:hAnsi="DFKai-SB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C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C44"/>
    <w:rPr>
      <w:sz w:val="20"/>
      <w:szCs w:val="20"/>
    </w:rPr>
  </w:style>
  <w:style w:type="character" w:styleId="a9">
    <w:name w:val="Hyperlink"/>
    <w:rsid w:val="00F46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spb.org.tw/" TargetMode="External"/><Relationship Id="rId1" Type="http://schemas.openxmlformats.org/officeDocument/2006/relationships/hyperlink" Target="mailto:tspbt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評選年度最佳博碩士論文作業要點 2015 修改版</dc:title>
  <dc:creator>Chiaping</dc:creator>
  <cp:lastModifiedBy>如瑩 方</cp:lastModifiedBy>
  <cp:revision>2</cp:revision>
  <dcterms:created xsi:type="dcterms:W3CDTF">2020-05-15T02:10:00Z</dcterms:created>
  <dcterms:modified xsi:type="dcterms:W3CDTF">2020-05-15T02:10:00Z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2017-05-13T00:00:00Z</vt:filetime>
  </property>
</Properties>
</file>